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50"/>
        <w:gridCol w:w="990"/>
        <w:gridCol w:w="1350"/>
        <w:gridCol w:w="5310"/>
        <w:gridCol w:w="1530"/>
        <w:gridCol w:w="3510"/>
      </w:tblGrid>
      <w:tr w:rsidR="000350B4" w:rsidTr="000350B4">
        <w:trPr>
          <w:trHeight w:val="234"/>
        </w:trPr>
        <w:tc>
          <w:tcPr>
            <w:tcW w:w="1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50B4" w:rsidRDefault="000350B4" w:rsidP="00D24F82"/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53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35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</w:tr>
      <w:tr w:rsidR="000350B4" w:rsidTr="000350B4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</w:tr>
      <w:tr w:rsidR="000350B4" w:rsidTr="000350B4">
        <w:trPr>
          <w:trHeight w:val="234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</w:tr>
      <w:tr w:rsidR="000350B4" w:rsidTr="000350B4">
        <w:trPr>
          <w:trHeight w:val="28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815E52"/>
        </w:tc>
      </w:tr>
      <w:tr w:rsidR="000350B4" w:rsidTr="000350B4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8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34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34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34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0350B4">
        <w:trPr>
          <w:trHeight w:val="234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0350B4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0350B4" w:rsidRDefault="000350B4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  <w:tr w:rsidR="00D24F82" w:rsidTr="00D24F82">
        <w:trPr>
          <w:trHeight w:val="248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D24F82" w:rsidRDefault="00D24F82" w:rsidP="00B74A1A"/>
        </w:tc>
      </w:tr>
    </w:tbl>
    <w:p w:rsidR="001932C5" w:rsidRDefault="001932C5" w:rsidP="00D24F82">
      <w:bookmarkStart w:id="0" w:name="_GoBack"/>
      <w:bookmarkEnd w:id="0"/>
    </w:p>
    <w:sectPr w:rsidR="001932C5" w:rsidSect="00D24F82">
      <w:headerReference w:type="default" r:id="rId8"/>
      <w:footerReference w:type="default" r:id="rId9"/>
      <w:pgSz w:w="15840" w:h="12240" w:orient="landscape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5C" w:rsidRDefault="0092395C" w:rsidP="00815E52">
      <w:pPr>
        <w:spacing w:after="0" w:line="240" w:lineRule="auto"/>
      </w:pPr>
      <w:r>
        <w:separator/>
      </w:r>
    </w:p>
  </w:endnote>
  <w:endnote w:type="continuationSeparator" w:id="0">
    <w:p w:rsidR="0092395C" w:rsidRDefault="0092395C" w:rsidP="0081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7" w:rsidRPr="001C26D7" w:rsidRDefault="009B076F">
    <w:pPr>
      <w:pStyle w:val="Footer"/>
      <w:rPr>
        <w:sz w:val="20"/>
        <w:szCs w:val="20"/>
      </w:rPr>
    </w:pPr>
    <w:r>
      <w:rPr>
        <w:sz w:val="20"/>
        <w:szCs w:val="20"/>
      </w:rPr>
      <w:t xml:space="preserve">Version:  30 November </w:t>
    </w:r>
    <w:r w:rsidR="006C58B8">
      <w:rPr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5C" w:rsidRDefault="0092395C" w:rsidP="00815E52">
      <w:pPr>
        <w:spacing w:after="0" w:line="240" w:lineRule="auto"/>
      </w:pPr>
      <w:r>
        <w:separator/>
      </w:r>
    </w:p>
  </w:footnote>
  <w:footnote w:type="continuationSeparator" w:id="0">
    <w:p w:rsidR="0092395C" w:rsidRDefault="0092395C" w:rsidP="0081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B2" w:rsidRPr="004A50B2" w:rsidRDefault="004A50B2" w:rsidP="004A50B2">
    <w:pPr>
      <w:jc w:val="center"/>
      <w:rPr>
        <w:sz w:val="28"/>
        <w:szCs w:val="28"/>
      </w:rPr>
    </w:pPr>
    <w:r>
      <w:rPr>
        <w:sz w:val="28"/>
        <w:szCs w:val="28"/>
      </w:rPr>
      <w:t xml:space="preserve">CCTS Data Safety Monitoring Board </w:t>
    </w:r>
  </w:p>
  <w:tbl>
    <w:tblPr>
      <w:tblpPr w:leftFromText="180" w:rightFromText="180" w:vertAnchor="text" w:horzAnchor="margin" w:tblpX="-725" w:tblpY="71"/>
      <w:tblW w:w="52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15"/>
      <w:gridCol w:w="7379"/>
    </w:tblGrid>
    <w:tr w:rsidR="00836363" w:rsidRPr="00815E52" w:rsidTr="00836363">
      <w:trPr>
        <w:trHeight w:val="422"/>
      </w:trPr>
      <w:tc>
        <w:tcPr>
          <w:tcW w:w="2266" w:type="pct"/>
          <w:vAlign w:val="center"/>
        </w:tcPr>
        <w:p w:rsidR="00836363" w:rsidRPr="00815E52" w:rsidRDefault="00836363" w:rsidP="00815E52">
          <w:pPr>
            <w:spacing w:after="0" w:line="240" w:lineRule="exact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15E52">
            <w:rPr>
              <w:rFonts w:ascii="Arial" w:eastAsia="Times New Roman" w:hAnsi="Arial" w:cs="Arial"/>
              <w:b/>
              <w:sz w:val="18"/>
              <w:szCs w:val="18"/>
            </w:rPr>
            <w:t xml:space="preserve">Protocol:  </w:t>
          </w:r>
        </w:p>
      </w:tc>
      <w:tc>
        <w:tcPr>
          <w:tcW w:w="2734" w:type="pct"/>
          <w:vAlign w:val="center"/>
        </w:tcPr>
        <w:p w:rsidR="00836363" w:rsidRPr="00815E52" w:rsidRDefault="00836363" w:rsidP="00815E52">
          <w:pPr>
            <w:spacing w:after="0" w:line="240" w:lineRule="exact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15E52">
            <w:rPr>
              <w:rFonts w:ascii="Arial" w:eastAsia="Times New Roman" w:hAnsi="Arial" w:cs="Arial"/>
              <w:b/>
              <w:sz w:val="18"/>
              <w:szCs w:val="18"/>
            </w:rPr>
            <w:t xml:space="preserve">Name of Investigator:  </w:t>
          </w:r>
        </w:p>
      </w:tc>
    </w:tr>
  </w:tbl>
  <w:p w:rsidR="00D24F82" w:rsidRDefault="00D24F82" w:rsidP="00D24F82">
    <w:pPr>
      <w:jc w:val="center"/>
      <w:rPr>
        <w:rFonts w:ascii="Arial" w:hAnsi="Arial" w:cs="Arial"/>
        <w:b/>
        <w:sz w:val="28"/>
        <w:szCs w:val="28"/>
      </w:rPr>
    </w:pPr>
  </w:p>
  <w:p w:rsidR="00D24F82" w:rsidRPr="00815E52" w:rsidRDefault="00D24F82" w:rsidP="00D24F8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Withdrawal Log</w:t>
    </w:r>
  </w:p>
  <w:tbl>
    <w:tblPr>
      <w:tblStyle w:val="TableGrid"/>
      <w:tblW w:w="13940" w:type="dxa"/>
      <w:tblInd w:w="-635" w:type="dxa"/>
      <w:tblLayout w:type="fixed"/>
      <w:tblLook w:val="04A0" w:firstRow="1" w:lastRow="0" w:firstColumn="1" w:lastColumn="0" w:noHBand="0" w:noVBand="1"/>
    </w:tblPr>
    <w:tblGrid>
      <w:gridCol w:w="1250"/>
      <w:gridCol w:w="990"/>
      <w:gridCol w:w="1350"/>
      <w:gridCol w:w="5310"/>
      <w:gridCol w:w="1530"/>
      <w:gridCol w:w="3510"/>
    </w:tblGrid>
    <w:tr w:rsidR="00D24F82" w:rsidTr="00A46001">
      <w:trPr>
        <w:trHeight w:val="728"/>
      </w:trPr>
      <w:tc>
        <w:tcPr>
          <w:tcW w:w="12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24F82" w:rsidRDefault="00D24F82" w:rsidP="00D24F82">
          <w:pPr>
            <w:jc w:val="center"/>
          </w:pPr>
          <w:r>
            <w:t>Participant</w:t>
          </w:r>
        </w:p>
        <w:p w:rsidR="00D24F82" w:rsidRDefault="00D24F82" w:rsidP="00D24F82">
          <w:pPr>
            <w:jc w:val="center"/>
          </w:pPr>
          <w:r>
            <w:t>ID</w:t>
          </w:r>
        </w:p>
      </w:tc>
      <w:tc>
        <w:tcPr>
          <w:tcW w:w="99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24F82" w:rsidRDefault="00D24F82" w:rsidP="00D24F82">
          <w:pPr>
            <w:jc w:val="center"/>
          </w:pPr>
          <w:r>
            <w:t>Study Start Date</w:t>
          </w:r>
        </w:p>
      </w:tc>
      <w:tc>
        <w:tcPr>
          <w:tcW w:w="13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24F82" w:rsidRDefault="00D24F82" w:rsidP="00D24F82">
          <w:pPr>
            <w:jc w:val="center"/>
          </w:pPr>
          <w:r>
            <w:t>Date of Withdrawal</w:t>
          </w:r>
        </w:p>
      </w:tc>
      <w:tc>
        <w:tcPr>
          <w:tcW w:w="531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24F82" w:rsidRDefault="00D24F82" w:rsidP="00D24F82">
          <w:pPr>
            <w:jc w:val="center"/>
          </w:pPr>
          <w:r>
            <w:t>Description of Withdrawal (including dates of occurrence and where the subject was in the study at the time of the occurrence)</w:t>
          </w:r>
        </w:p>
      </w:tc>
      <w:tc>
        <w:tcPr>
          <w:tcW w:w="153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24F82" w:rsidRDefault="00D24F82" w:rsidP="00D24F82">
          <w:pPr>
            <w:jc w:val="center"/>
          </w:pPr>
          <w:r>
            <w:t>Date Reported to IRB</w:t>
          </w:r>
        </w:p>
      </w:tc>
      <w:tc>
        <w:tcPr>
          <w:tcW w:w="351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24F82" w:rsidRDefault="00D24F82" w:rsidP="00D24F82">
          <w:pPr>
            <w:jc w:val="center"/>
          </w:pPr>
          <w:r>
            <w:t>Action Taken (if necessary)</w:t>
          </w:r>
        </w:p>
      </w:tc>
    </w:tr>
  </w:tbl>
  <w:p w:rsidR="00815E52" w:rsidRDefault="00815E52" w:rsidP="00D24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43F"/>
    <w:multiLevelType w:val="hybridMultilevel"/>
    <w:tmpl w:val="B94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52"/>
    <w:rsid w:val="000350B4"/>
    <w:rsid w:val="00183BD4"/>
    <w:rsid w:val="001932C5"/>
    <w:rsid w:val="001C2442"/>
    <w:rsid w:val="001C26D7"/>
    <w:rsid w:val="002D7439"/>
    <w:rsid w:val="004A50B2"/>
    <w:rsid w:val="00553319"/>
    <w:rsid w:val="005945DD"/>
    <w:rsid w:val="00623C2E"/>
    <w:rsid w:val="0065399C"/>
    <w:rsid w:val="006C58B8"/>
    <w:rsid w:val="007B59F0"/>
    <w:rsid w:val="007C549E"/>
    <w:rsid w:val="00815E52"/>
    <w:rsid w:val="00836363"/>
    <w:rsid w:val="00837D0F"/>
    <w:rsid w:val="0092395C"/>
    <w:rsid w:val="009601E6"/>
    <w:rsid w:val="009B076F"/>
    <w:rsid w:val="00AE77DD"/>
    <w:rsid w:val="00B74A1A"/>
    <w:rsid w:val="00D24F82"/>
    <w:rsid w:val="00E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B0BE05-E41F-4791-8428-0B00730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52"/>
  </w:style>
  <w:style w:type="paragraph" w:styleId="Footer">
    <w:name w:val="footer"/>
    <w:basedOn w:val="Normal"/>
    <w:link w:val="FooterChar"/>
    <w:uiPriority w:val="99"/>
    <w:unhideWhenUsed/>
    <w:rsid w:val="0081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52"/>
  </w:style>
  <w:style w:type="table" w:styleId="TableGrid">
    <w:name w:val="Table Grid"/>
    <w:basedOn w:val="TableNormal"/>
    <w:uiPriority w:val="39"/>
    <w:rsid w:val="0081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2FA3-0F49-4CEA-80F7-1DFDA02B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Fernand, Anthony B</cp:lastModifiedBy>
  <cp:revision>3</cp:revision>
  <cp:lastPrinted>2015-07-20T19:27:00Z</cp:lastPrinted>
  <dcterms:created xsi:type="dcterms:W3CDTF">2017-11-30T20:16:00Z</dcterms:created>
  <dcterms:modified xsi:type="dcterms:W3CDTF">2017-11-30T20:36:00Z</dcterms:modified>
</cp:coreProperties>
</file>